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220BBB2" wp14:textId="77777777">
      <w:pPr>
        <w:pStyle w:val="25"/>
        <w:snapToGrid w:val="0"/>
        <w:spacing w:after="0"/>
        <w:ind w:left="106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</w:t>
      </w: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3395"/>
        <w:gridCol w:w="3400"/>
      </w:tblGrid>
      <w:tr xmlns:wp14="http://schemas.microsoft.com/office/word/2010/wordml" w14:paraId="1093252C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00" w:type="pct"/>
            <w:gridSpan w:val="3"/>
            <w:vAlign w:val="center"/>
          </w:tcPr>
          <w:p w14:paraId="1954D662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 DE RECUPERACIÓN</w:t>
            </w:r>
          </w:p>
          <w:p w14:paraId="0A30E378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xmlns:wp14="http://schemas.microsoft.com/office/word/2010/wordml" w14:paraId="088068D7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NOMBRE DOCENTE</w:t>
            </w:r>
          </w:p>
        </w:tc>
      </w:tr>
      <w:tr xmlns:wp14="http://schemas.microsoft.com/office/word/2010/wordml" w14:paraId="11026315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66" w:type="pct"/>
            <w:vAlign w:val="center"/>
          </w:tcPr>
          <w:p w14:paraId="4142B2AF" wp14:textId="77777777">
            <w:pPr>
              <w:snapToGrid w:val="0"/>
              <w:spacing w:after="0"/>
              <w:jc w:val="center"/>
              <w:rPr>
                <w:rFonts w:hint="default" w:ascii="Arial Narrow" w:hAnsi="Arial Narrow" w:cs="Arial"/>
                <w:lang w:val="es-CO"/>
              </w:rPr>
            </w:pPr>
            <w:r>
              <w:rPr>
                <w:rFonts w:hint="default" w:ascii="Arial Narrow" w:hAnsi="Arial Narrow" w:cs="Arial"/>
                <w:lang w:val="es-CO"/>
              </w:rPr>
              <w:t>Segundo</w:t>
            </w:r>
          </w:p>
        </w:tc>
        <w:tc>
          <w:tcPr>
            <w:tcW w:w="1666" w:type="pct"/>
            <w:vAlign w:val="center"/>
          </w:tcPr>
          <w:p w14:paraId="36CDAE5B" wp14:textId="77777777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Ciencias Naturales</w:t>
            </w:r>
          </w:p>
        </w:tc>
        <w:tc>
          <w:tcPr>
            <w:tcW w:w="1667" w:type="pct"/>
            <w:vAlign w:val="center"/>
          </w:tcPr>
          <w:p w14:paraId="0BA6972D" wp14:textId="77777777">
            <w:pPr>
              <w:snapToGrid w:val="0"/>
              <w:spacing w:after="0"/>
              <w:jc w:val="center"/>
              <w:rPr>
                <w:rFonts w:hint="default" w:ascii="Arial Narrow" w:hAnsi="Arial Narrow" w:cs="Arial"/>
                <w:lang w:val="es-CO"/>
              </w:rPr>
            </w:pPr>
            <w:r>
              <w:rPr>
                <w:rFonts w:hint="default" w:ascii="Arial Narrow" w:hAnsi="Arial Narrow" w:cs="Arial"/>
                <w:lang w:val="es-CO"/>
              </w:rPr>
              <w:t>Claudia Milena Pinilla</w:t>
            </w:r>
            <w:bookmarkStart w:name="_GoBack" w:id="0"/>
            <w:bookmarkEnd w:id="0"/>
          </w:p>
        </w:tc>
      </w:tr>
    </w:tbl>
    <w:p xmlns:wp14="http://schemas.microsoft.com/office/word/2010/wordml" w14:paraId="0F4F5375" wp14:textId="77777777">
      <w:pPr>
        <w:snapToGrid w:val="0"/>
        <w:spacing w:after="0"/>
        <w:rPr>
          <w:rFonts w:ascii="Arial Narrow" w:hAnsi="Arial Narrow" w:cs="Arial"/>
        </w:rPr>
      </w:pP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8172"/>
      </w:tblGrid>
      <w:tr xmlns:wp14="http://schemas.microsoft.com/office/word/2010/wordml" w:rsidTr="315E00FC" w14:paraId="14EAB4E3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90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E2EFD9" w:themeFill="accent6" w:themeFillTint="33"/>
            <w:tcMar/>
            <w:vAlign w:val="center"/>
          </w:tcPr>
          <w:p w14:paraId="4377AF78" wp14:textId="7777777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</w:rPr>
              <w:t>OBJETIVO DE LA NIVELACIÓN</w:t>
            </w:r>
          </w:p>
        </w:tc>
        <w:tc>
          <w:tcPr>
            <w:tcW w:w="4010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14:paraId="56062198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Fortalecer los conocimientos trabajados durante el tercer periodo, mediante actividades de refuerzo que le permitan consolidar los aprendizajes esenciales y alcanzar los logros propuestos de la asignatura, mediante actividades sencillas y acompañamiento de la familia.                 </w:t>
            </w:r>
          </w:p>
          <w:p w14:paraId="58ECF11C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</w:tr>
      <w:tr xmlns:wp14="http://schemas.microsoft.com/office/word/2010/wordml" w:rsidTr="315E00FC" w14:paraId="3489C112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90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E2EFD9" w:themeFill="accent6" w:themeFillTint="33"/>
            <w:tcMar/>
            <w:vAlign w:val="center"/>
          </w:tcPr>
          <w:p w14:paraId="38108D56" wp14:textId="7777777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</w:rPr>
              <w:t>COMPETENCIA POR EVALUAR</w:t>
            </w:r>
          </w:p>
        </w:tc>
        <w:tc>
          <w:tcPr>
            <w:tcW w:w="4010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14:paraId="3515A708" wp14:textId="7777777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P="315E00FC" w14:paraId="5E837FF6" wp14:textId="77777777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315E00FC" w:rsidR="315E00FC">
              <w:rPr>
                <w:rFonts w:ascii="Arial" w:hAnsi="Arial" w:cs="Arial"/>
                <w:lang w:val="en-US"/>
              </w:rPr>
              <w:t xml:space="preserve">Conocimiento científico </w:t>
            </w:r>
          </w:p>
          <w:p w:rsidP="315E00FC" w14:paraId="75D0DD33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315E00FC" w:rsidR="315E00FC">
              <w:rPr>
                <w:rFonts w:ascii="Arial" w:hAnsi="Arial" w:cs="Arial"/>
                <w:lang w:val="en-US"/>
              </w:rPr>
              <w:t>Indagación</w:t>
            </w:r>
          </w:p>
          <w:p w14:paraId="6E0AEF43" wp14:textId="77777777">
            <w:pPr>
              <w:snapToGrid w:val="0"/>
              <w:spacing w:after="0" w:line="240" w:lineRule="auto"/>
              <w:jc w:val="both"/>
              <w:rPr>
                <w:rFonts w:ascii="Arial" w:hAnsi="Arial" w:eastAsia="Arial" w:cs="Arial"/>
                <w:color w:val="001D35"/>
                <w:sz w:val="24"/>
                <w:szCs w:val="24"/>
                <w:lang w:val="es-ES"/>
              </w:rPr>
            </w:pPr>
          </w:p>
        </w:tc>
      </w:tr>
    </w:tbl>
    <w:p xmlns:wp14="http://schemas.microsoft.com/office/word/2010/wordml" w14:paraId="094F4397" wp14:textId="77777777">
      <w:pPr>
        <w:snapToGrid w:val="0"/>
        <w:spacing w:after="0"/>
        <w:rPr>
          <w:rFonts w:ascii="Arial Narrow" w:hAnsi="Arial Narrow" w:cs="Arial"/>
        </w:rPr>
      </w:pPr>
    </w:p>
    <w:tbl>
      <w:tblPr>
        <w:tblStyle w:val="1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5"/>
        <w:gridCol w:w="1304"/>
        <w:gridCol w:w="3381"/>
      </w:tblGrid>
      <w:tr xmlns:wp14="http://schemas.microsoft.com/office/word/2010/wordml" w:rsidTr="315E00FC" w14:paraId="7A909634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01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  <w:vAlign w:val="center"/>
          </w:tcPr>
          <w:p w14:paraId="57AECE90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640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  <w:vAlign w:val="center"/>
          </w:tcPr>
          <w:p w14:paraId="535040BF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59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  <w:vAlign w:val="center"/>
          </w:tcPr>
          <w:p w14:paraId="74870325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CRITERIOS DE EVALUACIÓN</w:t>
            </w:r>
          </w:p>
        </w:tc>
      </w:tr>
      <w:tr xmlns:wp14="http://schemas.microsoft.com/office/word/2010/wordml" w:rsidTr="315E00FC" w14:paraId="277E5ED6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01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P="315E00FC" w14:paraId="49857417" wp14:textId="77777777">
            <w:pPr>
              <w:snapToGrid w:val="0"/>
              <w:spacing w:after="0"/>
              <w:rPr>
                <w:rFonts w:ascii="Arial" w:hAnsi="Arial" w:cs="Arial"/>
                <w:color w:val="385623" w:themeColor="accent6" w:themeTint="FF" w:themeShade="80"/>
                <w:lang w:val="en-US"/>
              </w:rPr>
            </w:pP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Actividad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:</w:t>
            </w:r>
          </w:p>
          <w:p w:rsidP="315E00FC" w14:paraId="1F983FD5" wp14:textId="77777777">
            <w:pPr>
              <w:snapToGrid w:val="0"/>
              <w:spacing w:after="0"/>
              <w:rPr>
                <w:rFonts w:ascii="Arial" w:hAnsi="Arial" w:cs="Arial"/>
                <w:color w:val="385623" w:themeColor="accent6" w:themeTint="FF" w:themeShade="80"/>
                <w:lang w:val="en-US"/>
              </w:rPr>
            </w:pP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Ver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vídeo</w:t>
            </w:r>
          </w:p>
          <w:p w14:paraId="5102F34C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  <w:r>
              <w:fldChar w:fldCharType="begin"/>
            </w:r>
            <w:r>
              <w:instrText xml:space="preserve"> HYPERLINK "https://www.youtube.com/watch?v=fxDKpEYAoSE" </w:instrText>
            </w:r>
            <w:r>
              <w:fldChar w:fldCharType="separate"/>
            </w:r>
            <w:r>
              <w:rPr>
                <w:rStyle w:val="6"/>
                <w:rFonts w:ascii="Arial" w:hAnsi="Arial" w:cs="Arial"/>
              </w:rPr>
              <w:t>https://www.youtube.com/watch?v=fxDKpEYAoSE</w:t>
            </w:r>
            <w:r>
              <w:rPr>
                <w:rStyle w:val="6"/>
                <w:rFonts w:ascii="Arial" w:hAnsi="Arial" w:cs="Arial"/>
              </w:rPr>
              <w:fldChar w:fldCharType="end"/>
            </w:r>
          </w:p>
          <w:p w14:paraId="1EFFEE59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14:paraId="4710B614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  <w:r>
              <w:rPr>
                <w:rFonts w:ascii="Arial" w:hAnsi="Arial" w:cs="Arial"/>
                <w:color w:val="385724" w:themeColor="accent6" w:themeShade="80"/>
              </w:rPr>
              <w:t xml:space="preserve"> </w:t>
            </w:r>
          </w:p>
          <w:p w:rsidP="315E00FC" w14:paraId="1887FB59" wp14:textId="77777777">
            <w:pPr>
              <w:pStyle w:val="25"/>
              <w:numPr>
                <w:ilvl w:val="0"/>
                <w:numId w:val="1"/>
              </w:numPr>
              <w:snapToGrid w:val="0"/>
              <w:spacing w:after="0"/>
              <w:rPr>
                <w:rFonts w:ascii="Arial" w:hAnsi="Arial" w:cs="Arial"/>
                <w:color w:val="385623" w:themeColor="accent6" w:themeTint="FF" w:themeShade="80"/>
                <w:lang w:val="en-US"/>
              </w:rPr>
            </w:pP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Recorta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diferentes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imágenes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y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clasifica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en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3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grupos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teniendo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en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cuenta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su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estado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sólido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,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líquido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y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gaseoso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. </w:t>
            </w:r>
          </w:p>
          <w:p w14:paraId="04C67A8F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14:paraId="3F3FB773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14:paraId="5BE66D67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14:paraId="758B82A5" wp14:textId="77777777">
            <w:pPr>
              <w:pStyle w:val="25"/>
              <w:snapToGrid w:val="0"/>
              <w:spacing w:after="0"/>
              <w:ind w:left="780"/>
              <w:rPr>
                <w:rFonts w:ascii="Arial" w:hAnsi="Arial" w:cs="Arial"/>
                <w:color w:val="385724" w:themeColor="accent6" w:themeShade="80"/>
              </w:rPr>
            </w:pPr>
          </w:p>
          <w:p w14:paraId="6E792505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  <w:r>
              <w:fldChar w:fldCharType="begin"/>
            </w:r>
            <w:r>
              <w:instrText xml:space="preserve"> HYPERLINK "https://www.youtube.com/watch?v=dVEmNhYbH-c" </w:instrText>
            </w:r>
            <w:r>
              <w:fldChar w:fldCharType="separate"/>
            </w:r>
            <w:r>
              <w:rPr>
                <w:rStyle w:val="6"/>
                <w:rFonts w:ascii="Arial" w:hAnsi="Arial" w:cs="Arial"/>
              </w:rPr>
              <w:t>https://www.youtube.com/watch?v=dVEmNhYbH-c</w:t>
            </w:r>
            <w:r>
              <w:rPr>
                <w:rStyle w:val="6"/>
                <w:rFonts w:ascii="Arial" w:hAnsi="Arial" w:cs="Arial"/>
              </w:rPr>
              <w:fldChar w:fldCharType="end"/>
            </w:r>
          </w:p>
          <w:p w14:paraId="2189DB21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:rsidP="315E00FC" w14:paraId="120552FB" wp14:textId="77777777">
            <w:pPr>
              <w:pStyle w:val="25"/>
              <w:numPr>
                <w:ilvl w:val="0"/>
                <w:numId w:val="1"/>
              </w:numPr>
              <w:snapToGrid w:val="0"/>
              <w:spacing w:after="0"/>
              <w:rPr>
                <w:rFonts w:ascii="Arial" w:hAnsi="Arial" w:cs="Arial"/>
                <w:color w:val="385623" w:themeColor="accent6" w:themeTint="FF" w:themeShade="80"/>
                <w:lang w:val="en-US"/>
              </w:rPr>
            </w:pP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En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una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hoja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dibuja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el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cielo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de día y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el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cielo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de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noche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. Luego con material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que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encuentres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en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casa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elabora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algunos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cuerpos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celestes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y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colócalos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en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los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dibujos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del día y la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noche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. </w:t>
            </w:r>
          </w:p>
          <w:p w14:paraId="398503BF" wp14:textId="77777777">
            <w:pPr>
              <w:pStyle w:val="25"/>
              <w:snapToGrid w:val="0"/>
              <w:spacing w:after="0"/>
              <w:ind w:left="780"/>
              <w:rPr>
                <w:rFonts w:ascii="Arial" w:hAnsi="Arial" w:cs="Arial"/>
                <w:color w:val="385724" w:themeColor="accent6" w:themeShade="80"/>
              </w:rPr>
            </w:pPr>
          </w:p>
          <w:p w14:paraId="599DF8E9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14:paraId="5D9504CC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14:paraId="6A060E52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:rsidP="315E00FC" w14:paraId="6F65920D" wp14:textId="77777777">
            <w:pPr>
              <w:snapToGrid w:val="0"/>
              <w:spacing w:after="0"/>
              <w:rPr>
                <w:rFonts w:ascii="Arial" w:hAnsi="Arial" w:cs="Arial"/>
                <w:color w:val="385623" w:themeColor="accent6" w:themeTint="FF" w:themeShade="80"/>
                <w:lang w:val="en-US"/>
              </w:rPr>
            </w:pP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Recolecta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tapas de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diferentes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tamaños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y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colores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y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elabora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una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pequeña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maqueta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del 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sistema</w:t>
            </w:r>
            <w:r w:rsidRPr="315E00FC" w:rsidR="315E00FC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solar.</w:t>
            </w:r>
          </w:p>
          <w:p w14:paraId="4C86FB48" wp14:textId="77777777">
            <w:pPr>
              <w:snapToGrid w:val="0"/>
              <w:spacing w:after="0"/>
              <w:jc w:val="center"/>
              <w:rPr>
                <w:rFonts w:ascii="Arial" w:hAnsi="Arial" w:cs="Arial"/>
                <w:color w:val="385724" w:themeColor="accent6" w:themeShade="80"/>
              </w:rPr>
            </w:pPr>
            <w:r>
              <w:drawing>
                <wp:inline xmlns:wp14="http://schemas.microsoft.com/office/word/2010/wordprocessingDrawing" distT="0" distB="0" distL="0" distR="0" wp14:anchorId="6E16F995" wp14:editId="7777777">
                  <wp:extent cx="2827655" cy="1402080"/>
                  <wp:effectExtent l="0" t="0" r="0" b="7620"/>
                  <wp:docPr id="3" name="Imagen 3" descr="🌍 Conociendo el SISTEMA SOLAR / especial para niños 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🌍 Conociendo el SISTEMA SOLAR / especial para niños 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00" cy="1416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754CE" wp14:textId="77777777">
            <w:pPr>
              <w:snapToGrid w:val="0"/>
              <w:spacing w:after="0"/>
              <w:rPr>
                <w:rFonts w:ascii="Arial" w:hAnsi="Arial" w:cs="Arial"/>
                <w:b/>
                <w:bCs/>
                <w:color w:val="385724" w:themeColor="accent6" w:themeShade="80"/>
              </w:rPr>
            </w:pPr>
          </w:p>
          <w:p w14:paraId="0AAEA2B8" wp14:textId="77777777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P="315E00FC" w14:paraId="68A51C7F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 w:val="1"/>
                <w:bCs w:val="1"/>
                <w:color w:val="385623" w:themeColor="accent6" w:themeTint="FF" w:themeShade="80"/>
                <w:sz w:val="24"/>
                <w:szCs w:val="24"/>
                <w:lang w:val="en-US"/>
              </w:rPr>
            </w:pPr>
            <w:r w:rsidRPr="315E00FC" w:rsidR="315E00FC">
              <w:rPr>
                <w:rFonts w:ascii="Arial Narrow" w:hAnsi="Arial Narrow" w:cs="Arial"/>
                <w:b w:val="1"/>
                <w:bCs w:val="1"/>
                <w:color w:val="385623" w:themeColor="accent6" w:themeTint="FF" w:themeShade="80"/>
                <w:sz w:val="24"/>
                <w:szCs w:val="24"/>
                <w:lang w:val="en-US"/>
              </w:rPr>
              <w:t>Noviembre</w:t>
            </w:r>
            <w:r w:rsidRPr="315E00FC" w:rsidR="315E00FC">
              <w:rPr>
                <w:rFonts w:ascii="Arial Narrow" w:hAnsi="Arial Narrow" w:cs="Arial"/>
                <w:b w:val="1"/>
                <w:bCs w:val="1"/>
                <w:color w:val="385623" w:themeColor="accent6" w:themeTint="FF" w:themeShade="80"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1659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14:paraId="5D8BB631" wp14:textId="77777777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P="315E00FC" w14:paraId="60326EF8" wp14:textId="77777777">
            <w:pPr>
              <w:pStyle w:val="25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lang w:val="en-US"/>
              </w:rPr>
            </w:pPr>
            <w:r w:rsidRPr="315E00FC" w:rsidR="315E00FC">
              <w:rPr>
                <w:rFonts w:ascii="Arial" w:hAnsi="Arial" w:cs="Arial"/>
                <w:lang w:val="en-US"/>
              </w:rPr>
              <w:t>Identifica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los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estados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 la </w:t>
            </w:r>
            <w:r w:rsidRPr="315E00FC" w:rsidR="315E00FC">
              <w:rPr>
                <w:rFonts w:ascii="Arial" w:hAnsi="Arial" w:cs="Arial"/>
                <w:lang w:val="en-US"/>
              </w:rPr>
              <w:t>materia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y describe sus </w:t>
            </w:r>
            <w:r w:rsidRPr="315E00FC" w:rsidR="315E00FC">
              <w:rPr>
                <w:rFonts w:ascii="Arial" w:hAnsi="Arial" w:cs="Arial"/>
                <w:lang w:val="en-US"/>
              </w:rPr>
              <w:t>cambios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a </w:t>
            </w:r>
            <w:r w:rsidRPr="315E00FC" w:rsidR="315E00FC">
              <w:rPr>
                <w:rFonts w:ascii="Arial" w:hAnsi="Arial" w:cs="Arial"/>
                <w:lang w:val="en-US"/>
              </w:rPr>
              <w:t>partir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 la </w:t>
            </w:r>
            <w:r w:rsidRPr="315E00FC" w:rsidR="315E00FC">
              <w:rPr>
                <w:rFonts w:ascii="Arial" w:hAnsi="Arial" w:cs="Arial"/>
                <w:lang w:val="en-US"/>
              </w:rPr>
              <w:t>observación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 </w:t>
            </w:r>
            <w:r w:rsidRPr="315E00FC" w:rsidR="315E00FC">
              <w:rPr>
                <w:rFonts w:ascii="Arial" w:hAnsi="Arial" w:cs="Arial"/>
                <w:lang w:val="en-US"/>
              </w:rPr>
              <w:t>fenómenos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cotidianos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, </w:t>
            </w:r>
            <w:r w:rsidRPr="315E00FC" w:rsidR="315E00FC">
              <w:rPr>
                <w:rFonts w:ascii="Arial" w:hAnsi="Arial" w:cs="Arial"/>
                <w:lang w:val="en-US"/>
              </w:rPr>
              <w:t>explicando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cómo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la </w:t>
            </w:r>
            <w:r w:rsidRPr="315E00FC" w:rsidR="315E00FC">
              <w:rPr>
                <w:rFonts w:ascii="Arial" w:hAnsi="Arial" w:cs="Arial"/>
                <w:lang w:val="en-US"/>
              </w:rPr>
              <w:t>temperatura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influye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en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la </w:t>
            </w:r>
            <w:r w:rsidRPr="315E00FC" w:rsidR="315E00FC">
              <w:rPr>
                <w:rFonts w:ascii="Arial" w:hAnsi="Arial" w:cs="Arial"/>
                <w:lang w:val="en-US"/>
              </w:rPr>
              <w:t>transformación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 la </w:t>
            </w:r>
            <w:r w:rsidRPr="315E00FC" w:rsidR="315E00FC">
              <w:rPr>
                <w:rFonts w:ascii="Arial" w:hAnsi="Arial" w:cs="Arial"/>
                <w:lang w:val="en-US"/>
              </w:rPr>
              <w:t>materia</w:t>
            </w:r>
            <w:r w:rsidRPr="315E00FC" w:rsidR="315E00FC">
              <w:rPr>
                <w:rFonts w:ascii="Arial" w:hAnsi="Arial" w:cs="Arial"/>
                <w:lang w:val="en-US"/>
              </w:rPr>
              <w:t>.</w:t>
            </w:r>
          </w:p>
          <w:p w14:paraId="0E72BA99" wp14:textId="77777777">
            <w:pPr>
              <w:pStyle w:val="25"/>
              <w:snapToGrid w:val="0"/>
              <w:rPr>
                <w:rFonts w:ascii="Arial" w:hAnsi="Arial" w:cs="Arial"/>
              </w:rPr>
            </w:pPr>
          </w:p>
          <w:p w:rsidP="315E00FC" w14:paraId="63BB8529" wp14:textId="77777777">
            <w:pPr>
              <w:pStyle w:val="25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lang w:val="en-US"/>
              </w:rPr>
            </w:pPr>
            <w:r w:rsidRPr="315E00FC" w:rsidR="315E00FC">
              <w:rPr>
                <w:rFonts w:ascii="Arial" w:hAnsi="Arial" w:cs="Arial"/>
                <w:lang w:val="en-US"/>
              </w:rPr>
              <w:t>Identifica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los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cuerpos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celestes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del </w:t>
            </w:r>
            <w:r w:rsidRPr="315E00FC" w:rsidR="315E00FC">
              <w:rPr>
                <w:rFonts w:ascii="Arial" w:hAnsi="Arial" w:cs="Arial"/>
                <w:lang w:val="en-US"/>
              </w:rPr>
              <w:t>sistema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solar y </w:t>
            </w:r>
            <w:r w:rsidRPr="315E00FC" w:rsidR="315E00FC">
              <w:rPr>
                <w:rFonts w:ascii="Arial" w:hAnsi="Arial" w:cs="Arial"/>
                <w:lang w:val="en-US"/>
              </w:rPr>
              <w:t>explica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cómo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los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movimientos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 </w:t>
            </w:r>
            <w:r w:rsidRPr="315E00FC" w:rsidR="315E00FC">
              <w:rPr>
                <w:rFonts w:ascii="Arial" w:hAnsi="Arial" w:cs="Arial"/>
                <w:lang w:val="en-US"/>
              </w:rPr>
              <w:t>rotación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y </w:t>
            </w:r>
            <w:r w:rsidRPr="315E00FC" w:rsidR="315E00FC">
              <w:rPr>
                <w:rFonts w:ascii="Arial" w:hAnsi="Arial" w:cs="Arial"/>
                <w:lang w:val="en-US"/>
              </w:rPr>
              <w:t>traslación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 la Tierra </w:t>
            </w:r>
            <w:r w:rsidRPr="315E00FC" w:rsidR="315E00FC">
              <w:rPr>
                <w:rFonts w:ascii="Arial" w:hAnsi="Arial" w:cs="Arial"/>
                <w:lang w:val="en-US"/>
              </w:rPr>
              <w:t>influyen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en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la </w:t>
            </w:r>
            <w:r w:rsidRPr="315E00FC" w:rsidR="315E00FC">
              <w:rPr>
                <w:rFonts w:ascii="Arial" w:hAnsi="Arial" w:cs="Arial"/>
                <w:lang w:val="en-US"/>
              </w:rPr>
              <w:t>sucesión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del día y la </w:t>
            </w:r>
            <w:r w:rsidRPr="315E00FC" w:rsidR="315E00FC">
              <w:rPr>
                <w:rFonts w:ascii="Arial" w:hAnsi="Arial" w:cs="Arial"/>
                <w:lang w:val="en-US"/>
              </w:rPr>
              <w:t>noche</w:t>
            </w:r>
            <w:r w:rsidRPr="315E00FC" w:rsidR="315E00FC">
              <w:rPr>
                <w:rFonts w:ascii="Arial" w:hAnsi="Arial" w:cs="Arial"/>
                <w:lang w:val="en-US"/>
              </w:rPr>
              <w:t>.</w:t>
            </w:r>
          </w:p>
          <w:p w14:paraId="2A418B45" wp14:textId="77777777">
            <w:pPr>
              <w:pStyle w:val="25"/>
              <w:snapToGrid w:val="0"/>
              <w:spacing w:after="0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</w:p>
          <w:p w:rsidP="315E00FC" w14:paraId="7A135309" wp14:textId="77777777">
            <w:pPr>
              <w:pStyle w:val="25"/>
              <w:numPr>
                <w:ilvl w:val="0"/>
                <w:numId w:val="2"/>
              </w:numPr>
              <w:snapToGrid w:val="0"/>
              <w:spacing w:after="0"/>
              <w:rPr>
                <w:rFonts w:ascii="Arial Narrow" w:hAnsi="Arial Narrow" w:cs="Arial"/>
                <w:b w:val="1"/>
                <w:bCs w:val="1"/>
                <w:color w:val="385623" w:themeColor="accent6" w:themeTint="FF" w:themeShade="80"/>
                <w:sz w:val="24"/>
                <w:szCs w:val="24"/>
                <w:lang w:val="en-US"/>
              </w:rPr>
            </w:pPr>
            <w:r w:rsidRPr="315E00FC" w:rsidR="315E00FC">
              <w:rPr>
                <w:rFonts w:ascii="Arial" w:hAnsi="Arial" w:cs="Arial"/>
                <w:lang w:val="en-US"/>
              </w:rPr>
              <w:t>Identifica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los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planetas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del </w:t>
            </w:r>
            <w:r w:rsidRPr="315E00FC" w:rsidR="315E00FC">
              <w:rPr>
                <w:rFonts w:ascii="Arial" w:hAnsi="Arial" w:cs="Arial"/>
                <w:lang w:val="en-US"/>
              </w:rPr>
              <w:t>sistema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solar y sus </w:t>
            </w:r>
            <w:r w:rsidRPr="315E00FC" w:rsidR="315E00FC">
              <w:rPr>
                <w:rFonts w:ascii="Arial" w:hAnsi="Arial" w:cs="Arial"/>
                <w:lang w:val="en-US"/>
              </w:rPr>
              <w:t>principales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características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, </w:t>
            </w:r>
            <w:r w:rsidRPr="315E00FC" w:rsidR="315E00FC">
              <w:rPr>
                <w:rFonts w:ascii="Arial" w:hAnsi="Arial" w:cs="Arial"/>
                <w:lang w:val="en-US"/>
              </w:rPr>
              <w:t>reconociendo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la </w:t>
            </w:r>
            <w:r w:rsidRPr="315E00FC" w:rsidR="315E00FC">
              <w:rPr>
                <w:rFonts w:ascii="Arial" w:hAnsi="Arial" w:cs="Arial"/>
                <w:lang w:val="en-US"/>
              </w:rPr>
              <w:t>importancia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del Sol </w:t>
            </w:r>
            <w:r w:rsidRPr="315E00FC" w:rsidR="315E00FC">
              <w:rPr>
                <w:rFonts w:ascii="Arial" w:hAnsi="Arial" w:cs="Arial"/>
                <w:lang w:val="en-US"/>
              </w:rPr>
              <w:t>como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fuente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de luz y </w:t>
            </w:r>
            <w:r w:rsidRPr="315E00FC" w:rsidR="315E00FC">
              <w:rPr>
                <w:rFonts w:ascii="Arial" w:hAnsi="Arial" w:cs="Arial"/>
                <w:lang w:val="en-US"/>
              </w:rPr>
              <w:t>energía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para la </w:t>
            </w:r>
            <w:r w:rsidRPr="315E00FC" w:rsidR="315E00FC">
              <w:rPr>
                <w:rFonts w:ascii="Arial" w:hAnsi="Arial" w:cs="Arial"/>
                <w:lang w:val="en-US"/>
              </w:rPr>
              <w:t>vida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</w:t>
            </w:r>
            <w:r w:rsidRPr="315E00FC" w:rsidR="315E00FC">
              <w:rPr>
                <w:rFonts w:ascii="Arial" w:hAnsi="Arial" w:cs="Arial"/>
                <w:lang w:val="en-US"/>
              </w:rPr>
              <w:t>en</w:t>
            </w:r>
            <w:r w:rsidRPr="315E00FC" w:rsidR="315E00FC">
              <w:rPr>
                <w:rFonts w:ascii="Arial" w:hAnsi="Arial" w:cs="Arial"/>
                <w:lang w:val="en-US"/>
              </w:rPr>
              <w:t xml:space="preserve"> la Tierra. </w:t>
            </w:r>
          </w:p>
          <w:p w14:paraId="2143220F" wp14:textId="77777777">
            <w:pPr>
              <w:pStyle w:val="25"/>
              <w:snapToGrid w:val="0"/>
              <w:spacing w:after="0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</w:p>
        </w:tc>
      </w:tr>
    </w:tbl>
    <w:p xmlns:wp14="http://schemas.microsoft.com/office/word/2010/wordml" w14:paraId="140A8221" wp14:textId="77777777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7579"/>
      </w:tblGrid>
      <w:tr xmlns:wp14="http://schemas.microsoft.com/office/word/2010/wordml" w:rsidTr="315E00FC" w14:paraId="6F6F854D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81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E2EFD9" w:themeFill="accent6" w:themeFillTint="33"/>
            <w:tcMar/>
            <w:vAlign w:val="center"/>
          </w:tcPr>
          <w:p w14:paraId="5A45B06D" wp14:textId="7777777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</w:rPr>
              <w:t>COMPROMISO DEL ESTUDIANTE</w:t>
            </w:r>
          </w:p>
        </w:tc>
        <w:tc>
          <w:tcPr>
            <w:tcW w:w="3719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14:paraId="3FA420CB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P="315E00FC" w14:paraId="04D2A6FD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315E00FC" w:rsidR="315E00FC">
              <w:rPr>
                <w:rFonts w:ascii="Arial Narrow" w:hAnsi="Arial Narrow" w:cs="Arial"/>
                <w:lang w:val="en-US"/>
              </w:rPr>
              <w:t>Adquirir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mayor </w:t>
            </w:r>
            <w:r w:rsidRPr="315E00FC" w:rsidR="315E00FC">
              <w:rPr>
                <w:rFonts w:ascii="Arial Narrow" w:hAnsi="Arial Narrow" w:cs="Arial"/>
                <w:lang w:val="en-US"/>
              </w:rPr>
              <w:t>compromiso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y </w:t>
            </w:r>
            <w:r w:rsidRPr="315E00FC" w:rsidR="315E00FC">
              <w:rPr>
                <w:rFonts w:ascii="Arial Narrow" w:hAnsi="Arial Narrow" w:cs="Arial"/>
                <w:lang w:val="en-US"/>
              </w:rPr>
              <w:t>responsabilidad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</w:t>
            </w:r>
            <w:r w:rsidRPr="315E00FC" w:rsidR="315E00FC">
              <w:rPr>
                <w:rFonts w:ascii="Arial Narrow" w:hAnsi="Arial Narrow" w:cs="Arial"/>
                <w:lang w:val="en-US"/>
              </w:rPr>
              <w:t>frente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a sus </w:t>
            </w:r>
            <w:r w:rsidRPr="315E00FC" w:rsidR="315E00FC">
              <w:rPr>
                <w:rFonts w:ascii="Arial Narrow" w:hAnsi="Arial Narrow" w:cs="Arial"/>
                <w:lang w:val="en-US"/>
              </w:rPr>
              <w:t>actividades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</w:t>
            </w:r>
            <w:r w:rsidRPr="315E00FC" w:rsidR="315E00FC">
              <w:rPr>
                <w:rFonts w:ascii="Arial Narrow" w:hAnsi="Arial Narrow" w:cs="Arial"/>
                <w:lang w:val="en-US"/>
              </w:rPr>
              <w:t>escolares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</w:t>
            </w:r>
            <w:r w:rsidRPr="315E00FC" w:rsidR="315E00FC">
              <w:rPr>
                <w:rFonts w:ascii="Arial Narrow" w:hAnsi="Arial Narrow" w:cs="Arial"/>
                <w:lang w:val="en-US"/>
              </w:rPr>
              <w:t>en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</w:t>
            </w:r>
            <w:r w:rsidRPr="315E00FC" w:rsidR="315E00FC">
              <w:rPr>
                <w:rFonts w:ascii="Arial Narrow" w:hAnsi="Arial Narrow" w:cs="Arial"/>
                <w:lang w:val="en-US"/>
              </w:rPr>
              <w:t>el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</w:t>
            </w:r>
            <w:r w:rsidRPr="315E00FC" w:rsidR="315E00FC">
              <w:rPr>
                <w:rFonts w:ascii="Arial Narrow" w:hAnsi="Arial Narrow" w:cs="Arial"/>
                <w:lang w:val="en-US"/>
              </w:rPr>
              <w:t>área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de </w:t>
            </w:r>
            <w:r w:rsidRPr="315E00FC" w:rsidR="315E00FC">
              <w:rPr>
                <w:rFonts w:ascii="Arial Narrow" w:hAnsi="Arial Narrow" w:cs="Arial"/>
                <w:lang w:val="en-US"/>
              </w:rPr>
              <w:t>ciencias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naturales, </w:t>
            </w:r>
            <w:r w:rsidRPr="315E00FC" w:rsidR="315E00FC">
              <w:rPr>
                <w:rFonts w:ascii="Arial Narrow" w:hAnsi="Arial Narrow" w:cs="Arial"/>
                <w:lang w:val="en-US"/>
              </w:rPr>
              <w:t>trabajando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con </w:t>
            </w:r>
            <w:r w:rsidRPr="315E00FC" w:rsidR="315E00FC">
              <w:rPr>
                <w:rFonts w:ascii="Arial Narrow" w:hAnsi="Arial Narrow" w:cs="Arial"/>
                <w:lang w:val="en-US"/>
              </w:rPr>
              <w:t>autonomía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y </w:t>
            </w:r>
            <w:r w:rsidRPr="315E00FC" w:rsidR="315E00FC">
              <w:rPr>
                <w:rFonts w:ascii="Arial Narrow" w:hAnsi="Arial Narrow" w:cs="Arial"/>
                <w:lang w:val="en-US"/>
              </w:rPr>
              <w:t>apoyo</w:t>
            </w:r>
            <w:r w:rsidRPr="315E00FC" w:rsidR="315E00FC">
              <w:rPr>
                <w:rFonts w:ascii="Arial Narrow" w:hAnsi="Arial Narrow" w:cs="Arial"/>
                <w:lang w:val="en-US"/>
              </w:rPr>
              <w:t xml:space="preserve"> familiar.</w:t>
            </w:r>
          </w:p>
          <w:p w14:paraId="3E8E2D60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xmlns:wp14="http://schemas.microsoft.com/office/word/2010/wordml" w14:paraId="61FDC152" wp14:textId="77777777">
      <w:pPr>
        <w:snapToGrid w:val="0"/>
        <w:spacing w:after="0"/>
        <w:rPr>
          <w:rFonts w:ascii="Arial Narrow" w:hAnsi="Arial Narrow" w:cs="Arial"/>
        </w:rPr>
      </w:pPr>
    </w:p>
    <w:p xmlns:wp14="http://schemas.microsoft.com/office/word/2010/wordml" w14:paraId="48316B5F" wp14:textId="77777777">
      <w:pPr>
        <w:snapToGrid w:val="0"/>
        <w:spacing w:after="0"/>
        <w:rPr>
          <w:rFonts w:ascii="Arial Narrow" w:hAnsi="Arial Narrow" w:cs="Arial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8"/>
        <w:gridCol w:w="5142"/>
      </w:tblGrid>
      <w:tr xmlns:wp14="http://schemas.microsoft.com/office/word/2010/wordml" w14:paraId="108564A6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477" w:type="pct"/>
            <w:vAlign w:val="center"/>
          </w:tcPr>
          <w:p w14:paraId="525F8ECC" wp14:textId="77777777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xmlns:wp14="http://schemas.microsoft.com/office/word/2010/wordml" w14:paraId="649117D9" wp14:textId="77777777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xmlns:wp14="http://schemas.microsoft.com/office/word/2010/wordml" w14:paraId="49B5406E" wp14:textId="77777777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ACTIVIDADES PROPUESTAS</w:t>
      </w:r>
    </w:p>
    <w:p xmlns:wp14="http://schemas.microsoft.com/office/word/2010/wordml" w14:paraId="4436A751" wp14:textId="77777777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xmlns:wp14="http://schemas.microsoft.com/office/word/2010/wordml" w14:paraId="5B7FD3E3" wp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Nota: </w:t>
      </w:r>
    </w:p>
    <w:p xmlns:wp14="http://schemas.microsoft.com/office/word/2010/wordml" w14:paraId="51F08CA5" wp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xmlns:wp14="http://schemas.microsoft.com/office/word/2010/wordml" w14:paraId="2868C088" wp14:textId="77777777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>
      <w:headerReference w:type="default" r:id="rId5"/>
      <w:footerReference w:type="default" r:id="rId6"/>
      <w:pgSz w:w="12242" w:h="15842" w:orient="portrait"/>
      <w:pgMar w:top="1134" w:right="1134" w:bottom="1134" w:left="1134" w:header="567" w:footer="28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672A6659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0A37501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P="315E00FC" w14:paraId="5470E90E" wp14:textId="77777777">
    <w:pPr>
      <w:snapToGrid w:val="0"/>
      <w:spacing w:after="0" w:line="240" w:lineRule="auto"/>
      <w:ind w:left="-567" w:right="-518"/>
      <w:rPr>
        <w:rFonts w:ascii="Georgia" w:hAnsi="Georgia"/>
        <w:sz w:val="16"/>
        <w:szCs w:val="16"/>
        <w:lang w:val="en-US"/>
      </w:rPr>
    </w:pPr>
    <w: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247B1F1E" wp14:editId="7777777">
          <wp:simplePos x="0" y="0"/>
          <wp:positionH relativeFrom="margin">
            <wp:posOffset>4860290</wp:posOffset>
          </wp:positionH>
          <wp:positionV relativeFrom="margin">
            <wp:posOffset>7784465</wp:posOffset>
          </wp:positionV>
          <wp:extent cx="1499870" cy="389890"/>
          <wp:effectExtent l="0" t="0" r="0" b="0"/>
          <wp:wrapThrough wrapText="bothSides">
            <wp:wrapPolygon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315E00FC">
      <w:rPr>
        <w:rFonts w:ascii="Georgia" w:hAnsi="Georgia"/>
        <w:b w:val="1"/>
        <w:bCs w:val="1"/>
        <w:sz w:val="16"/>
        <w:szCs w:val="16"/>
        <w:lang w:val="en-US"/>
      </w:rPr>
      <w:t xml:space="preserve">LUIS LÓPEZ DE MESA (Sede A) </w:t>
    </w:r>
    <w:r w:rsidRPr="315E00FC">
      <w:rPr>
        <w:rFonts w:ascii="Georgia" w:hAnsi="Georgia"/>
        <w:sz w:val="16"/>
        <w:szCs w:val="16"/>
        <w:lang w:val="en-US"/>
      </w:rPr>
      <w:t>Carrera 13 A No 36 A – 36 Sur Tel: 3057984116</w:t>
    </w:r>
  </w:p>
  <w:p xmlns:wp14="http://schemas.microsoft.com/office/word/2010/wordml" w14:paraId="0AA9B1C7" wp14:textId="77777777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>
      <w:rPr>
        <w:rFonts w:ascii="Georgia" w:hAnsi="Georgia"/>
        <w:sz w:val="16"/>
        <w:szCs w:val="16"/>
        <w:lang w:val="es-ES"/>
      </w:rPr>
      <w:t>Diagonal 32 B Sur No. 13B – 17 Tel: 3043986143</w:t>
    </w:r>
  </w:p>
  <w:p xmlns:wp14="http://schemas.microsoft.com/office/word/2010/wordml" w:rsidP="315E00FC" w14:paraId="2B15E427" wp14:textId="77777777">
    <w:pPr>
      <w:snapToGrid w:val="0"/>
      <w:spacing w:after="0" w:line="240" w:lineRule="auto"/>
      <w:ind w:left="-567" w:right="-518"/>
      <w:rPr>
        <w:rFonts w:ascii="Georgia" w:hAnsi="Georgia"/>
        <w:sz w:val="16"/>
        <w:szCs w:val="16"/>
        <w:lang w:val="en-US"/>
      </w:rPr>
    </w:pPr>
    <w:r w:rsidRPr="315E00FC" w:rsidR="315E00FC">
      <w:rPr>
        <w:rFonts w:ascii="Georgia" w:hAnsi="Georgia"/>
        <w:b w:val="1"/>
        <w:bCs w:val="1"/>
        <w:sz w:val="16"/>
        <w:szCs w:val="16"/>
        <w:lang w:val="en-US"/>
      </w:rPr>
      <w:t xml:space="preserve">GRANJAS DE SAN PABLO (Sede C) </w:t>
    </w:r>
    <w:r w:rsidRPr="315E00FC" w:rsidR="315E00FC">
      <w:rPr>
        <w:rFonts w:ascii="Georgia" w:hAnsi="Georgia"/>
        <w:sz w:val="16"/>
        <w:szCs w:val="16"/>
        <w:lang w:val="en-US"/>
      </w:rPr>
      <w:t>Calle 40 D Sur No 12 J – 39 Tel: 3057926087</w:t>
    </w:r>
  </w:p>
  <w:p xmlns:wp14="http://schemas.microsoft.com/office/word/2010/wordml" w:rsidP="315E00FC" w14:paraId="01DE833D" wp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 w:val="1"/>
        <w:bCs w:val="1"/>
        <w:sz w:val="16"/>
        <w:szCs w:val="16"/>
        <w:lang w:val="en-US"/>
      </w:rPr>
    </w:pPr>
    <w:r w:rsidRPr="315E00FC" w:rsidR="315E00FC">
      <w:rPr>
        <w:rFonts w:ascii="Georgia" w:hAnsi="Georgia"/>
        <w:b w:val="1"/>
        <w:bCs w:val="1"/>
        <w:sz w:val="16"/>
        <w:szCs w:val="16"/>
        <w:lang w:val="en-US"/>
      </w:rPr>
      <w:t xml:space="preserve">RESURRECCIÓN (Sede D) </w:t>
    </w:r>
    <w:r w:rsidRPr="315E00FC" w:rsidR="315E00FC">
      <w:rPr>
        <w:rFonts w:ascii="Georgia" w:hAnsi="Georgia"/>
        <w:sz w:val="16"/>
        <w:szCs w:val="16"/>
        <w:lang w:val="en-US"/>
      </w:rPr>
      <w:t>Diagonal 32 B Sur No. 11 D – 40 Tel: 3057913313</w:t>
    </w:r>
  </w:p>
  <w:p xmlns:wp14="http://schemas.microsoft.com/office/word/2010/wordml" w:rsidP="315E00FC" w14:paraId="13CB595B" wp14:textId="77777777">
    <w:pPr>
      <w:snapToGrid w:val="0"/>
      <w:spacing w:after="0" w:line="240" w:lineRule="auto"/>
      <w:ind w:left="-567" w:right="-518"/>
      <w:rPr>
        <w:sz w:val="18"/>
        <w:szCs w:val="18"/>
        <w:lang w:val="en-US"/>
      </w:rPr>
    </w:pPr>
    <w:r w:rsidRPr="315E00FC">
      <w:rPr>
        <w:rFonts w:ascii="Georgia" w:hAnsi="Georgia"/>
        <w:b w:val="1"/>
        <w:bCs w:val="1"/>
        <w:sz w:val="16"/>
        <w:szCs w:val="16"/>
        <w:lang w:val="en-US"/>
      </w:rPr>
      <w:t xml:space="preserve">RIO DE JANEIRO (Sede E) </w:t>
    </w:r>
    <w:r w:rsidRPr="315E00FC">
      <w:rPr>
        <w:rFonts w:ascii="Georgia" w:hAnsi="Georgia"/>
        <w:sz w:val="16"/>
        <w:szCs w:val="16"/>
        <w:lang w:val="en-US"/>
      </w:rPr>
      <w:t>Calle 34 Sur No. 16 C – 21 Tel: 3</w:t>
    </w:r>
    <w:r>
      <w:rPr>
        <w:rFonts w:ascii="Lucida Bright" w:hAnsi="Lucida Bright"/>
        <w:sz w:val="16"/>
        <w:szCs w:val="16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3B858E92" wp14:editId="7777777">
          <wp:simplePos x="0" y="0"/>
          <wp:positionH relativeFrom="margin">
            <wp:posOffset>4457700</wp:posOffset>
          </wp:positionH>
          <wp:positionV relativeFrom="margin">
            <wp:posOffset>10159365</wp:posOffset>
          </wp:positionV>
          <wp:extent cx="2010410" cy="522605"/>
          <wp:effectExtent l="0" t="0" r="0" b="0"/>
          <wp:wrapThrough wrapText="bothSides">
            <wp:wrapPolygon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315E00FC">
      <w:rPr>
        <w:rFonts w:ascii="Georgia" w:hAnsi="Georgia"/>
        <w:sz w:val="16"/>
        <w:szCs w:val="16"/>
        <w:lang w:val="en-US"/>
      </w:rPr>
      <w:t>057927938</w:t>
    </w:r>
  </w:p>
  <w:p xmlns:wp14="http://schemas.microsoft.com/office/word/2010/wordml" w14:paraId="22F74263" wp14:textId="77777777">
    <w:pPr>
      <w:pStyle w:val="11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5DAB6C7B" wp14:textId="77777777">
      <w:pPr>
        <w:spacing w:before="0" w:after="0" w:line="276" w:lineRule="auto"/>
      </w:pPr>
      <w:r>
        <w:separator/>
      </w:r>
    </w:p>
  </w:footnote>
  <w:footnote w:type="continuationSeparator" w:id="1">
    <w:p xmlns:wp14="http://schemas.microsoft.com/office/word/2010/wordml" w14:paraId="02EB378F" wp14:textId="77777777"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14:paraId="13800832" wp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sz w:val="20"/>
        <w:szCs w:val="20"/>
      </w:rPr>
    </w:pPr>
  </w:p>
  <w:p xmlns:wp14="http://schemas.microsoft.com/office/word/2010/wordml" w14:paraId="31C73105" wp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>
      <w:rPr>
        <w:iCs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5A50A07A" wp14:editId="7777777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1CBB1105" wp14:editId="7777777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28485598" wp14:editId="7777777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14:paraId="369103F9" wp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82F6B84">
            <v:rect id="Rectángulo 1" style="position:absolute;left:0pt;margin-left:0.3pt;margin-top:8.95pt;height:22pt;width:7.2pt;z-index:251659264;mso-width-relative:page;mso-height-relative:page;" coordsize="21600,21600" o:spid="_x0000_s1026" filled="f" stroked="f" o:spt="1" o:gfxdata="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c5l&#10;N9UAAAAFAQAADwAAAAAAAAABACAAAAAiAAAAZHJzL2Rvd25yZXYueG1sUEsBAhQAFAAAAAgAh07i&#10;QPgAYB/sAQAA1AMAAA4AAAAAAAAAAQAgAAAAJ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D6B04F" wp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Georgia" w:hAnsi="Georgia" w:cs="Arial"/>
        <w:b/>
        <w:iCs/>
        <w:sz w:val="20"/>
        <w:szCs w:val="20"/>
      </w:rPr>
      <w:t>COLEGIO JOSÉ MARTÍ</w:t>
    </w:r>
  </w:p>
  <w:p xmlns:wp14="http://schemas.microsoft.com/office/word/2010/wordml" w14:paraId="41B051E7" wp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>
      <w:rPr>
        <w:rFonts w:ascii="Georgia" w:hAnsi="Georgia" w:cs="Arial"/>
        <w:b/>
        <w:iCs/>
        <w:sz w:val="20"/>
        <w:szCs w:val="20"/>
      </w:rPr>
      <w:t>INSTITUCIÓN EDUCATIVA DISTRITAL</w:t>
    </w:r>
  </w:p>
  <w:p xmlns:wp14="http://schemas.microsoft.com/office/word/2010/wordml" w14:paraId="2442D087" wp14:textId="77777777">
    <w:pPr>
      <w:pStyle w:val="2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>
      <w:rPr>
        <w:rFonts w:ascii="Georgia" w:hAnsi="Georgia"/>
        <w:sz w:val="16"/>
        <w:szCs w:val="16"/>
        <w:lang w:val="es-CO"/>
      </w:rPr>
      <w:t>DANE 11100136769.  NIT.8000111459</w:t>
    </w:r>
  </w:p>
  <w:p xmlns:wp14="http://schemas.microsoft.com/office/word/2010/wordml" w14:paraId="32469B11" wp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>
      <w:rPr>
        <w:rFonts w:ascii="Georgia" w:hAnsi="Georgia"/>
        <w:b/>
        <w:sz w:val="16"/>
        <w:szCs w:val="16"/>
      </w:rPr>
      <w:t xml:space="preserve">Página web. </w:t>
    </w:r>
    <w:r>
      <w:fldChar w:fldCharType="begin"/>
    </w:r>
    <w:r>
      <w:instrText xml:space="preserve"> HYPERLINK "http://www.iedjosemarti.edu.co" </w:instrText>
    </w:r>
    <w:r>
      <w:fldChar w:fldCharType="separate"/>
    </w:r>
    <w:r>
      <w:rPr>
        <w:rStyle w:val="6"/>
        <w:rFonts w:ascii="Georgia" w:hAnsi="Georgia"/>
        <w:b/>
        <w:sz w:val="16"/>
        <w:szCs w:val="16"/>
      </w:rPr>
      <w:t>www.iedjosemarti.edu.co</w:t>
    </w:r>
    <w:r>
      <w:rPr>
        <w:rStyle w:val="6"/>
        <w:rFonts w:ascii="Georgia" w:hAnsi="Georgia"/>
        <w:b/>
        <w:sz w:val="16"/>
        <w:szCs w:val="16"/>
      </w:rPr>
      <w:fldChar w:fldCharType="end"/>
    </w:r>
  </w:p>
  <w:p xmlns:wp14="http://schemas.microsoft.com/office/word/2010/wordml" w14:paraId="59B7B4B7" wp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>
      <w:rPr>
        <w:rFonts w:ascii="Georgia" w:hAnsi="Georgia"/>
        <w:sz w:val="16"/>
        <w:szCs w:val="16"/>
        <w:lang w:val="es-CO"/>
      </w:rPr>
      <w:t xml:space="preserve">e-mail: </w:t>
    </w:r>
    <w:r>
      <w:fldChar w:fldCharType="begin"/>
    </w:r>
    <w:r>
      <w:instrText xml:space="preserve"> HYPERLINK "mailto:iedjosemarti@educacionbogota.edu.co" </w:instrText>
    </w:r>
    <w:r>
      <w:fldChar w:fldCharType="separate"/>
    </w:r>
    <w:r>
      <w:rPr>
        <w:rStyle w:val="6"/>
        <w:rFonts w:ascii="Georgia" w:hAnsi="Georgia"/>
        <w:sz w:val="16"/>
        <w:szCs w:val="16"/>
        <w:lang w:val="es-CO"/>
      </w:rPr>
      <w:t>iedjosemarti</w:t>
    </w:r>
    <w:r>
      <w:rPr>
        <w:rStyle w:val="6"/>
        <w:rFonts w:ascii="Georgia" w:hAnsi="Georgia" w:cs="Arial"/>
        <w:sz w:val="16"/>
        <w:szCs w:val="16"/>
        <w:lang w:val="es-CO"/>
      </w:rPr>
      <w:t>@</w:t>
    </w:r>
    <w:r>
      <w:rPr>
        <w:rStyle w:val="6"/>
        <w:rFonts w:ascii="Georgia" w:hAnsi="Georgia"/>
        <w:sz w:val="16"/>
        <w:szCs w:val="16"/>
        <w:lang w:val="es-CO"/>
      </w:rPr>
      <w:t>educacionbogota.edu.co</w:t>
    </w:r>
    <w:r>
      <w:rPr>
        <w:rStyle w:val="6"/>
        <w:rFonts w:ascii="Georgia" w:hAnsi="Georgia"/>
        <w:sz w:val="16"/>
        <w:szCs w:val="16"/>
        <w:lang w:val="es-CO"/>
      </w:rPr>
      <w:fldChar w:fldCharType="end"/>
    </w:r>
  </w:p>
  <w:p xmlns:wp14="http://schemas.microsoft.com/office/word/2010/wordml" w14:paraId="779CACA4" wp14:textId="77777777">
    <w:pPr>
      <w:pStyle w:val="9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xmlns:wp14="http://schemas.microsoft.com/office/word/2010/wordml" w:rsidP="315E00FC" w14:paraId="135B5262" wp14:textId="77777777">
    <w:pPr>
      <w:pStyle w:val="9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 w:val="1"/>
        <w:bCs w:val="1"/>
        <w:lang w:val="en-US"/>
      </w:rPr>
    </w:pPr>
    <w:r w:rsidRPr="315E00FC" w:rsidR="315E00FC">
      <w:rPr>
        <w:rFonts w:ascii="Georgia" w:hAnsi="Georgia"/>
        <w:b w:val="1"/>
        <w:bCs w:val="1"/>
        <w:lang w:val="en-US"/>
      </w:rPr>
      <w:t>“Educamos para la libertad”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8357F"/>
    <w:multiLevelType w:val="multilevel"/>
    <w:tmpl w:val="5208357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CCE1469"/>
    <w:multiLevelType w:val="multilevel"/>
    <w:tmpl w:val="5CCE1469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100"/>
  <w:trackRevisions w:val="false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541D9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22157"/>
    <w:rsid w:val="0045118F"/>
    <w:rsid w:val="004A44D5"/>
    <w:rsid w:val="004B194C"/>
    <w:rsid w:val="004C5476"/>
    <w:rsid w:val="004D145D"/>
    <w:rsid w:val="004F15B9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464A9"/>
    <w:rsid w:val="00753296"/>
    <w:rsid w:val="00761327"/>
    <w:rsid w:val="007850FC"/>
    <w:rsid w:val="00786062"/>
    <w:rsid w:val="0078750F"/>
    <w:rsid w:val="007964CA"/>
    <w:rsid w:val="007D70D1"/>
    <w:rsid w:val="007F284F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C66E0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C04C95"/>
    <w:rsid w:val="00C15BC6"/>
    <w:rsid w:val="00C1693C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1BAB"/>
    <w:rsid w:val="00DA3037"/>
    <w:rsid w:val="00DA403B"/>
    <w:rsid w:val="00DB7FD0"/>
    <w:rsid w:val="00DC5032"/>
    <w:rsid w:val="00DC7F4C"/>
    <w:rsid w:val="00DE0E58"/>
    <w:rsid w:val="00DE7CAC"/>
    <w:rsid w:val="00E147B0"/>
    <w:rsid w:val="00E15681"/>
    <w:rsid w:val="00E55E7A"/>
    <w:rsid w:val="00E62074"/>
    <w:rsid w:val="00E6493B"/>
    <w:rsid w:val="00E65FB6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5E00FC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7E2275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001C93"/>
  <w15:docId w15:val="{F70C949D-E3FB-4D4B-A0B9-69770BF3789C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Theme="minorHAnsi" w:hAnsiTheme="minorHAnsi" w:eastAsia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/>
    <w:lsdException w:name="footer" w:uiPriority="99" w:semiHidden="0" w:unhideWhenUsed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 w:semiHidden="0" w:qFormat="1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 w:qFormat="1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  <w:lsdException w:name="No Spacing" w:uiPriority="1" w:semiHidden="0" w:unhideWhenUsed="0" w:qFormat="1"/>
    <w:lsdException w:name="List Paragraph" w:uiPriority="1" w:semiHidden="0" w:unhideWhenUsed="0" w:qFormat="1"/>
  </w:latentStyles>
  <w:style w:type="paragraph" w:styleId="1" w:default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styleId="3" w:default="1">
    <w:name w:val="Default Paragraph Font"/>
    <w:semiHidden/>
    <w:unhideWhenUsed/>
    <w:qFormat/>
    <w:uiPriority w:val="1"/>
  </w:style>
  <w:style w:type="table" w:styleId="4" w:default="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styleId="7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Strong"/>
    <w:qFormat/>
    <w:uiPriority w:val="22"/>
    <w:rPr>
      <w:b/>
      <w:bCs/>
    </w:rPr>
  </w:style>
  <w:style w:type="paragraph" w:styleId="9">
    <w:name w:val="header"/>
    <w:basedOn w:val="1"/>
    <w:link w:val="17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11">
    <w:name w:val="footer"/>
    <w:basedOn w:val="1"/>
    <w:link w:val="18"/>
    <w:qFormat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12">
    <w:name w:val="Body Text"/>
    <w:basedOn w:val="1"/>
    <w:link w:val="24"/>
    <w:semiHidden/>
    <w:unhideWhenUsed/>
    <w:uiPriority w:val="99"/>
    <w:pPr>
      <w:spacing w:after="120"/>
    </w:pPr>
  </w:style>
  <w:style w:type="paragraph" w:styleId="13">
    <w:name w:val="Body Text 3"/>
    <w:basedOn w:val="1"/>
    <w:link w:val="22"/>
    <w:unhideWhenUsed/>
    <w:qFormat/>
    <w:uiPriority w:val="99"/>
    <w:pPr>
      <w:spacing w:after="120"/>
    </w:pPr>
    <w:rPr>
      <w:sz w:val="16"/>
      <w:szCs w:val="16"/>
    </w:rPr>
  </w:style>
  <w:style w:type="paragraph" w:styleId="14">
    <w:name w:val="Plain Text"/>
    <w:basedOn w:val="1"/>
    <w:link w:val="21"/>
    <w:semiHidden/>
    <w:unhideWhenUsed/>
    <w:qFormat/>
    <w:uiPriority w:val="99"/>
    <w:pPr>
      <w:spacing w:after="0" w:line="240" w:lineRule="auto"/>
    </w:pPr>
    <w:rPr>
      <w:rFonts w:eastAsiaTheme="minorHAnsi" w:cstheme="minorBidi"/>
      <w:szCs w:val="21"/>
      <w:lang w:val="es-CO"/>
    </w:rPr>
  </w:style>
  <w:style w:type="table" w:styleId="1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 w:customStyle="1">
    <w:name w:val="Título 1 Car"/>
    <w:basedOn w:val="3"/>
    <w:link w:val="2"/>
    <w:uiPriority w:val="0"/>
    <w:rPr>
      <w:rFonts w:asciiTheme="majorHAnsi" w:hAnsiTheme="majorHAnsi" w:eastAsiaTheme="majorEastAsia" w:cstheme="majorBidi"/>
      <w:color w:val="2E75B6" w:themeColor="accent1" w:themeShade="BF"/>
      <w:sz w:val="32"/>
      <w:szCs w:val="32"/>
      <w:lang/>
    </w:rPr>
  </w:style>
  <w:style w:type="character" w:styleId="17" w:customStyle="1">
    <w:name w:val="Encabezado Car"/>
    <w:basedOn w:val="3"/>
    <w:link w:val="9"/>
    <w:qFormat/>
    <w:uiPriority w:val="99"/>
    <w:rPr>
      <w:rFonts w:ascii="Calibri" w:hAnsi="Calibri" w:eastAsia="Calibri" w:cs="Times New Roman"/>
      <w:sz w:val="20"/>
      <w:szCs w:val="20"/>
      <w:lang w:eastAsia="zh-CN"/>
    </w:rPr>
  </w:style>
  <w:style w:type="character" w:styleId="18" w:customStyle="1">
    <w:name w:val="Pie de página Car"/>
    <w:basedOn w:val="3"/>
    <w:link w:val="11"/>
    <w:qFormat/>
    <w:uiPriority w:val="99"/>
    <w:rPr>
      <w:rFonts w:ascii="Calibri" w:hAnsi="Calibri" w:eastAsia="Calibri" w:cs="Times New Roman"/>
      <w:sz w:val="20"/>
      <w:szCs w:val="20"/>
      <w:lang w:eastAsia="zh-CN"/>
    </w:rPr>
  </w:style>
  <w:style w:type="paragraph" w:styleId="19" w:customStyle="1">
    <w:name w:val="x_msolist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20" w:customStyle="1">
    <w:name w:val="Default"/>
    <w:semiHidden/>
    <w:uiPriority w:val="99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 w:eastAsia="en-US" w:bidi="ar-SA"/>
    </w:rPr>
  </w:style>
  <w:style w:type="character" w:styleId="21" w:customStyle="1">
    <w:name w:val="Texto sin formato Car"/>
    <w:basedOn w:val="3"/>
    <w:link w:val="14"/>
    <w:semiHidden/>
    <w:qFormat/>
    <w:uiPriority w:val="99"/>
    <w:rPr>
      <w:rFonts w:ascii="Calibri" w:hAnsi="Calibri"/>
      <w:szCs w:val="21"/>
    </w:rPr>
  </w:style>
  <w:style w:type="character" w:styleId="22" w:customStyle="1">
    <w:name w:val="Texto independiente 3 Car"/>
    <w:basedOn w:val="3"/>
    <w:link w:val="13"/>
    <w:qFormat/>
    <w:uiPriority w:val="99"/>
    <w:rPr>
      <w:rFonts w:ascii="Calibri" w:hAnsi="Calibri" w:eastAsia="Calibri" w:cs="Times New Roman"/>
      <w:sz w:val="16"/>
      <w:szCs w:val="16"/>
      <w:lang/>
    </w:r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styleId="24" w:customStyle="1">
    <w:name w:val="Texto independiente Car"/>
    <w:basedOn w:val="3"/>
    <w:link w:val="12"/>
    <w:semiHidden/>
    <w:qFormat/>
    <w:uiPriority w:val="99"/>
    <w:rPr>
      <w:rFonts w:ascii="Calibri" w:hAnsi="Calibri" w:eastAsia="Calibri" w:cs="Times New Roman"/>
      <w:lang/>
    </w:rPr>
  </w:style>
  <w:style w:type="paragraph" w:styleId="25">
    <w:name w:val="List Paragraph"/>
    <w:basedOn w:val="1"/>
    <w:link w:val="26"/>
    <w:qFormat/>
    <w:uiPriority w:val="1"/>
    <w:pPr>
      <w:ind w:left="720"/>
      <w:contextualSpacing/>
    </w:pPr>
  </w:style>
  <w:style w:type="character" w:styleId="26" w:customStyle="1">
    <w:name w:val="Párrafo de lista Car"/>
    <w:link w:val="25"/>
    <w:qFormat/>
    <w:uiPriority w:val="34"/>
    <w:rPr>
      <w:rFonts w:ascii="Calibri" w:hAnsi="Calibri" w:eastAsia="Calibri" w:cs="Times New Roman"/>
      <w:lang/>
    </w:rPr>
  </w:style>
  <w:style w:type="table" w:styleId="27" w:customStyle="1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28" w:customStyle="1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9" /><Relationship Type="http://schemas.openxmlformats.org/officeDocument/2006/relationships/image" Target="media/image4.jpeg" Id="rId8" /><Relationship Type="http://schemas.openxmlformats.org/officeDocument/2006/relationships/theme" Target="theme/theme1.xml" Id="rId7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endnotes" Target="endnotes.xml" Id="rId4" /><Relationship Type="http://schemas.openxmlformats.org/officeDocument/2006/relationships/footnotes" Target="footnotes.xml" Id="rId3" /><Relationship Type="http://schemas.openxmlformats.org/officeDocument/2006/relationships/settings" Target="settings.xml" Id="rId2" /><Relationship Type="http://schemas.openxmlformats.org/officeDocument/2006/relationships/fontTable" Target="fontTable.xml" Id="rId14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11" /><Relationship Type="http://schemas.openxmlformats.org/officeDocument/2006/relationships/numbering" Target="numbering.xml" Id="rId10" /><Relationship Type="http://schemas.openxmlformats.org/officeDocument/2006/relationships/styles" Target="styles.xml" Id="rId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C84A2-C247-4029-9FB9-663F19D42F35}">
  <ds:schemaRefs/>
</ds:datastoreItem>
</file>

<file path=customXml/itemProps3.xml><?xml version="1.0" encoding="utf-8"?>
<ds:datastoreItem xmlns:ds="http://schemas.openxmlformats.org/officeDocument/2006/customXml" ds:itemID="{9C9DFD7B-5584-4514-BA80-94EB658B2AC8}">
  <ds:schemaRefs/>
</ds:datastoreItem>
</file>

<file path=customXml/itemProps4.xml><?xml version="1.0" encoding="utf-8"?>
<ds:datastoreItem xmlns:ds="http://schemas.openxmlformats.org/officeDocument/2006/customXml" ds:itemID="{AAEFFD42-333E-4623-9387-90757FC98450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2025-10-06T02:23:00.0000000Z</dcterms:created>
  <dc:creator>LUDDY OLINFFAR CAMACHO CAMACHO</dc:creator>
  <lastModifiedBy>Usuario invitado</lastModifiedBy>
  <dcterms:modified xsi:type="dcterms:W3CDTF">2025-10-20T12:02:29.7232889Z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  <property fmtid="{D5CDD505-2E9C-101B-9397-08002B2CF9AE}" pid="4" name="KSOProductBuildVer">
    <vt:lpwstr>3082-12.2.0.22549</vt:lpwstr>
  </property>
  <property fmtid="{D5CDD505-2E9C-101B-9397-08002B2CF9AE}" pid="5" name="ICV">
    <vt:lpwstr>B3398878A8484C76AD57D5ABB186B0F2_13</vt:lpwstr>
  </property>
</Properties>
</file>